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A65" w:rsidRDefault="007E7A65" w:rsidP="007E7A65">
      <w:pPr>
        <w:pStyle w:val="NoSpacing"/>
        <w:jc w:val="center"/>
        <w:rPr>
          <w:rFonts w:ascii="Bell MT" w:hAnsi="Bell MT"/>
          <w:b/>
          <w:bCs/>
          <w:sz w:val="28"/>
          <w:szCs w:val="28"/>
          <w:u w:val="single"/>
        </w:rPr>
      </w:pPr>
      <w:bookmarkStart w:id="0" w:name="_GoBack"/>
      <w:bookmarkEnd w:id="0"/>
      <w:r w:rsidRPr="00077605">
        <w:rPr>
          <w:rFonts w:ascii="Bell MT" w:hAnsi="Bell MT"/>
          <w:b/>
          <w:bCs/>
          <w:noProof/>
          <w:sz w:val="28"/>
          <w:szCs w:val="28"/>
          <w:lang w:eastAsia="en-IE"/>
        </w:rPr>
        <w:drawing>
          <wp:inline distT="0" distB="0" distL="0" distR="0" wp14:anchorId="203A9728" wp14:editId="02C5A609">
            <wp:extent cx="2027582" cy="846856"/>
            <wp:effectExtent l="0" t="0" r="0" b="0"/>
            <wp:docPr id="1" name="Picture 1" descr="http://www.sin.ie/wp-content/uploads/2013/02/NUIG-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ie/wp-content/uploads/2013/02/NUIG-SU.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0994" cy="852458"/>
                    </a:xfrm>
                    <a:prstGeom prst="rect">
                      <a:avLst/>
                    </a:prstGeom>
                    <a:noFill/>
                    <a:ln>
                      <a:noFill/>
                    </a:ln>
                  </pic:spPr>
                </pic:pic>
              </a:graphicData>
            </a:graphic>
          </wp:inline>
        </w:drawing>
      </w:r>
    </w:p>
    <w:p w:rsidR="007E7A65" w:rsidRDefault="007E7A65" w:rsidP="007E7A65">
      <w:pPr>
        <w:pStyle w:val="NoSpacing"/>
        <w:jc w:val="center"/>
        <w:rPr>
          <w:rFonts w:ascii="Bell MT" w:hAnsi="Bell MT"/>
          <w:b/>
          <w:bCs/>
          <w:sz w:val="28"/>
          <w:szCs w:val="28"/>
          <w:u w:val="single"/>
        </w:rPr>
      </w:pPr>
    </w:p>
    <w:p w:rsidR="007E7A65" w:rsidRPr="00FB535C" w:rsidRDefault="007E7A65" w:rsidP="007E7A65">
      <w:pPr>
        <w:pStyle w:val="NoSpacing"/>
        <w:jc w:val="center"/>
        <w:rPr>
          <w:rFonts w:ascii="Bell MT" w:hAnsi="Bell MT"/>
          <w:b/>
          <w:bCs/>
          <w:sz w:val="28"/>
          <w:szCs w:val="28"/>
          <w:u w:val="single"/>
        </w:rPr>
      </w:pPr>
      <w:r>
        <w:rPr>
          <w:rFonts w:ascii="Bell MT" w:hAnsi="Bell MT"/>
          <w:b/>
          <w:bCs/>
          <w:sz w:val="28"/>
          <w:szCs w:val="28"/>
          <w:u w:val="single"/>
        </w:rPr>
        <w:t>Emergency Meeting Re: Students’ Union Charity Selection</w:t>
      </w:r>
    </w:p>
    <w:p w:rsidR="007E7A65" w:rsidRDefault="007E7A65" w:rsidP="007E7A65">
      <w:pPr>
        <w:pStyle w:val="NoSpacing"/>
        <w:jc w:val="center"/>
        <w:rPr>
          <w:rFonts w:ascii="Bell MT" w:hAnsi="Bell MT"/>
          <w:b/>
          <w:bCs/>
          <w:sz w:val="28"/>
          <w:szCs w:val="28"/>
        </w:rPr>
      </w:pPr>
      <w:r>
        <w:rPr>
          <w:rFonts w:ascii="Bell MT" w:hAnsi="Bell MT"/>
          <w:b/>
          <w:bCs/>
          <w:sz w:val="28"/>
          <w:szCs w:val="28"/>
        </w:rPr>
        <w:t xml:space="preserve">NUI, Galway Students’ Union Executive Meeting </w:t>
      </w:r>
    </w:p>
    <w:p w:rsidR="007E7A65" w:rsidRDefault="007E7A65" w:rsidP="007E7A65">
      <w:pPr>
        <w:pStyle w:val="NoSpacing"/>
        <w:jc w:val="center"/>
        <w:rPr>
          <w:rFonts w:ascii="Bell MT" w:hAnsi="Bell MT"/>
          <w:b/>
          <w:bCs/>
          <w:i/>
          <w:iCs/>
          <w:sz w:val="28"/>
          <w:szCs w:val="28"/>
        </w:rPr>
      </w:pPr>
      <w:r>
        <w:rPr>
          <w:rFonts w:ascii="Bell MT" w:hAnsi="Bell MT"/>
          <w:b/>
          <w:bCs/>
          <w:i/>
          <w:iCs/>
          <w:sz w:val="28"/>
          <w:szCs w:val="28"/>
        </w:rPr>
        <w:t>6:00pm, Wednesday, 16</w:t>
      </w:r>
      <w:r w:rsidRPr="00C7730F">
        <w:rPr>
          <w:rFonts w:ascii="Bell MT" w:hAnsi="Bell MT"/>
          <w:b/>
          <w:bCs/>
          <w:i/>
          <w:iCs/>
          <w:sz w:val="28"/>
          <w:szCs w:val="28"/>
          <w:vertAlign w:val="superscript"/>
        </w:rPr>
        <w:t>th</w:t>
      </w:r>
      <w:r>
        <w:rPr>
          <w:rFonts w:ascii="Bell MT" w:hAnsi="Bell MT"/>
          <w:b/>
          <w:bCs/>
          <w:i/>
          <w:iCs/>
          <w:sz w:val="28"/>
          <w:szCs w:val="28"/>
        </w:rPr>
        <w:t xml:space="preserve"> September, 2015  </w:t>
      </w:r>
    </w:p>
    <w:p w:rsidR="007E7A65" w:rsidRDefault="007E7A65" w:rsidP="007E7A65">
      <w:pPr>
        <w:pStyle w:val="NoSpacing"/>
        <w:jc w:val="center"/>
        <w:rPr>
          <w:rFonts w:ascii="Bell MT" w:hAnsi="Bell MT"/>
          <w:b/>
          <w:bCs/>
          <w:i/>
          <w:iCs/>
          <w:sz w:val="28"/>
          <w:szCs w:val="28"/>
        </w:rPr>
      </w:pPr>
    </w:p>
    <w:p w:rsidR="007E7A65" w:rsidRPr="007E7A65" w:rsidRDefault="007E7A65" w:rsidP="007E7A65">
      <w:pPr>
        <w:pStyle w:val="NoSpacing"/>
        <w:jc w:val="center"/>
        <w:rPr>
          <w:rFonts w:ascii="Bell MT" w:hAnsi="Bell MT"/>
          <w:b/>
          <w:bCs/>
          <w:iCs/>
          <w:sz w:val="28"/>
          <w:szCs w:val="28"/>
        </w:rPr>
      </w:pPr>
      <w:r>
        <w:rPr>
          <w:rFonts w:ascii="Bell MT" w:hAnsi="Bell MT"/>
          <w:b/>
          <w:bCs/>
          <w:iCs/>
          <w:sz w:val="28"/>
          <w:szCs w:val="28"/>
        </w:rPr>
        <w:t>*Charity Nominations were sent to each officer through their SU and personal email accounts by Joanna Brophy a week prior to the meeting.</w:t>
      </w:r>
    </w:p>
    <w:p w:rsidR="007E7A65" w:rsidRDefault="007E7A65" w:rsidP="007E7A65">
      <w:pPr>
        <w:pStyle w:val="NoSpacing"/>
        <w:jc w:val="center"/>
        <w:rPr>
          <w:rFonts w:ascii="Bell MT" w:hAnsi="Bell MT"/>
          <w:b/>
          <w:bCs/>
          <w:i/>
          <w:iCs/>
          <w:sz w:val="28"/>
          <w:szCs w:val="28"/>
        </w:rPr>
      </w:pPr>
    </w:p>
    <w:p w:rsidR="007E7A65" w:rsidRPr="00771282" w:rsidRDefault="007E7A65" w:rsidP="007E7A65">
      <w:pPr>
        <w:pStyle w:val="NoSpacing"/>
        <w:jc w:val="center"/>
        <w:rPr>
          <w:rFonts w:ascii="Palatino Linotype" w:hAnsi="Palatino Linotype"/>
          <w:b/>
          <w:i/>
          <w:u w:val="single"/>
        </w:rPr>
      </w:pPr>
      <w:r>
        <w:rPr>
          <w:rFonts w:ascii="Palatino Linotype" w:hAnsi="Palatino Linotype"/>
          <w:b/>
          <w:i/>
          <w:u w:val="single"/>
        </w:rPr>
        <w:t xml:space="preserve">Minutes*  </w:t>
      </w:r>
    </w:p>
    <w:p w:rsidR="007E7A65" w:rsidRDefault="007E7A65" w:rsidP="007E7A65">
      <w:pPr>
        <w:pStyle w:val="NoSpacing"/>
        <w:rPr>
          <w:rFonts w:ascii="Palatino Linotype" w:hAnsi="Palatino Linotype"/>
          <w:b/>
          <w:i/>
        </w:rPr>
      </w:pPr>
    </w:p>
    <w:p w:rsidR="007E7A65" w:rsidRDefault="007E7A65" w:rsidP="007E7A65">
      <w:pPr>
        <w:rPr>
          <w:rFonts w:ascii="Palatino Linotype" w:hAnsi="Palatino Linotype"/>
          <w:i/>
        </w:rPr>
      </w:pPr>
      <w:r>
        <w:rPr>
          <w:rFonts w:ascii="Palatino Linotype" w:hAnsi="Palatino Linotype"/>
          <w:b/>
          <w:i/>
        </w:rPr>
        <w:t xml:space="preserve">Present: </w:t>
      </w:r>
      <w:r w:rsidRPr="006F182E">
        <w:rPr>
          <w:rFonts w:ascii="Palatino Linotype" w:hAnsi="Palatino Linotype"/>
          <w:i/>
        </w:rPr>
        <w:t>Phelim Kelly (President); Rebecca Melvin (Vice-President/Education); Jimmy McGovern (Vice-President/Welfare); Laoighseach Ní Choistealbha (Oifigeach na Gaeilge); Catherine Ryan (Equality Officer); Patrick O’Flaherty (Societies Chairperson); Eoin Mangan (Clubs Captain); Cian Moran (Postgraduate Officer); Robert Forde (Mature Students Officer); Cathal Sherlock (SU Council Chairperson); Jasmine Shaw (Arts Convenor); Tara Ward (Science Convenor); Aoife Bell (Medicine, Nursing &amp; Health Sciences Convenor); Niall Gaffney (Business</w:t>
      </w:r>
      <w:r>
        <w:rPr>
          <w:rFonts w:ascii="Palatino Linotype" w:hAnsi="Palatino Linotype"/>
          <w:i/>
        </w:rPr>
        <w:t>, Public Policy &amp; Law Convenor);</w:t>
      </w:r>
      <w:r w:rsidRPr="007E7A65">
        <w:rPr>
          <w:rFonts w:ascii="Palatino Linotype" w:hAnsi="Palatino Linotype"/>
          <w:i/>
        </w:rPr>
        <w:t xml:space="preserve"> </w:t>
      </w:r>
      <w:r w:rsidRPr="006F182E">
        <w:rPr>
          <w:rFonts w:ascii="Palatino Linotype" w:hAnsi="Palatino Linotype"/>
          <w:i/>
        </w:rPr>
        <w:t>David Newell (Engineering Convenor)</w:t>
      </w:r>
      <w:r>
        <w:rPr>
          <w:rFonts w:ascii="Palatino Linotype" w:hAnsi="Palatino Linotype"/>
          <w:i/>
        </w:rPr>
        <w:t>.</w:t>
      </w:r>
    </w:p>
    <w:p w:rsidR="007E7A65" w:rsidRPr="006F182E" w:rsidRDefault="007E7A65" w:rsidP="007E7A65">
      <w:pPr>
        <w:rPr>
          <w:sz w:val="24"/>
        </w:rPr>
      </w:pPr>
      <w:r>
        <w:rPr>
          <w:rFonts w:ascii="Palatino Linotype" w:hAnsi="Palatino Linotype"/>
          <w:b/>
          <w:i/>
        </w:rPr>
        <w:t xml:space="preserve">Apologies: </w:t>
      </w:r>
    </w:p>
    <w:p w:rsidR="007E7A65" w:rsidRDefault="007E7A65" w:rsidP="007E7A65">
      <w:pPr>
        <w:pStyle w:val="NoSpacing"/>
        <w:rPr>
          <w:rFonts w:ascii="Palatino Linotype" w:hAnsi="Palatino Linotype"/>
          <w:i/>
        </w:rPr>
      </w:pPr>
    </w:p>
    <w:p w:rsidR="00CA4F25" w:rsidRDefault="007E7A65" w:rsidP="007E7A65">
      <w:pPr>
        <w:jc w:val="center"/>
        <w:rPr>
          <w:rFonts w:ascii="Palatino Linotype" w:hAnsi="Palatino Linotype"/>
          <w:b/>
          <w:i/>
        </w:rPr>
      </w:pPr>
      <w:r>
        <w:rPr>
          <w:rFonts w:ascii="Palatino Linotype" w:hAnsi="Palatino Linotype"/>
          <w:b/>
          <w:i/>
          <w:u w:val="single"/>
        </w:rPr>
        <w:t>Minutes</w:t>
      </w:r>
      <w:r>
        <w:rPr>
          <w:rFonts w:ascii="Palatino Linotype" w:hAnsi="Palatino Linotype"/>
          <w:b/>
          <w:i/>
        </w:rPr>
        <w:t>*</w:t>
      </w:r>
    </w:p>
    <w:p w:rsidR="007E7A65" w:rsidRDefault="007E7A65" w:rsidP="007E7A65">
      <w:pPr>
        <w:rPr>
          <w:rFonts w:ascii="Bell MT" w:hAnsi="Bell MT"/>
          <w:b/>
          <w:sz w:val="24"/>
          <w:u w:val="single"/>
        </w:rPr>
      </w:pPr>
      <w:r w:rsidRPr="00CE7899">
        <w:rPr>
          <w:rFonts w:ascii="Bell MT" w:hAnsi="Bell MT"/>
          <w:b/>
          <w:sz w:val="24"/>
          <w:u w:val="single"/>
        </w:rPr>
        <w:t>Welcome:</w:t>
      </w:r>
    </w:p>
    <w:p w:rsidR="00CE7899" w:rsidRPr="00CE7899" w:rsidRDefault="00CE7899" w:rsidP="007E7A65">
      <w:pPr>
        <w:rPr>
          <w:rFonts w:ascii="Bell MT" w:hAnsi="Bell MT"/>
          <w:b/>
          <w:sz w:val="24"/>
          <w:u w:val="single"/>
        </w:rPr>
      </w:pPr>
    </w:p>
    <w:p w:rsidR="007E7A65" w:rsidRPr="00CE7899" w:rsidRDefault="007E7A65" w:rsidP="007E7A65">
      <w:pPr>
        <w:rPr>
          <w:rFonts w:ascii="Bell MT" w:hAnsi="Bell MT"/>
          <w:sz w:val="24"/>
        </w:rPr>
      </w:pPr>
      <w:r w:rsidRPr="00CE7899">
        <w:rPr>
          <w:rFonts w:ascii="Bell MT" w:hAnsi="Bell MT"/>
          <w:sz w:val="24"/>
        </w:rPr>
        <w:t>Phelim Kelly</w:t>
      </w:r>
      <w:r w:rsidR="003C7BF4">
        <w:rPr>
          <w:rFonts w:ascii="Bell MT" w:hAnsi="Bell MT"/>
          <w:sz w:val="24"/>
        </w:rPr>
        <w:t xml:space="preserve"> (President) welcomed and thanked</w:t>
      </w:r>
      <w:r w:rsidRPr="00CE7899">
        <w:rPr>
          <w:rFonts w:ascii="Bell MT" w:hAnsi="Bell MT"/>
          <w:sz w:val="24"/>
        </w:rPr>
        <w:t xml:space="preserve"> the executive committee for their attendance to pick the SU charities. Phelim highlighted the importance of the charity selection and that each charity must be given a fair evaluation. The decision taken from the meeting will be final and Phelim asked that all </w:t>
      </w:r>
      <w:r w:rsidRPr="00CE7899">
        <w:rPr>
          <w:rFonts w:ascii="Bell MT" w:hAnsi="Bell MT"/>
          <w:sz w:val="24"/>
        </w:rPr>
        <w:lastRenderedPageBreak/>
        <w:t>officers participate in this process and to speak up if they want a particular charity to receive the funding from this year’s collections.</w:t>
      </w:r>
    </w:p>
    <w:p w:rsidR="007E7A65" w:rsidRPr="00CE7899" w:rsidRDefault="007E7A65" w:rsidP="007E7A65">
      <w:pPr>
        <w:rPr>
          <w:rFonts w:ascii="Bell MT" w:hAnsi="Bell MT"/>
          <w:sz w:val="24"/>
        </w:rPr>
      </w:pPr>
    </w:p>
    <w:p w:rsidR="007E7A65" w:rsidRDefault="007E7A65" w:rsidP="007E7A65">
      <w:pPr>
        <w:rPr>
          <w:rFonts w:ascii="Bell MT" w:hAnsi="Bell MT"/>
          <w:b/>
          <w:sz w:val="24"/>
          <w:u w:val="single"/>
        </w:rPr>
      </w:pPr>
      <w:r w:rsidRPr="00CE7899">
        <w:rPr>
          <w:rFonts w:ascii="Bell MT" w:hAnsi="Bell MT"/>
          <w:b/>
          <w:sz w:val="24"/>
          <w:u w:val="single"/>
        </w:rPr>
        <w:t>Follow up Re: Postering policy breach:</w:t>
      </w:r>
    </w:p>
    <w:p w:rsidR="00CE7899" w:rsidRPr="00CE7899" w:rsidRDefault="00CE7899" w:rsidP="007E7A65">
      <w:pPr>
        <w:rPr>
          <w:rFonts w:ascii="Bell MT" w:hAnsi="Bell MT"/>
          <w:b/>
          <w:sz w:val="24"/>
          <w:u w:val="single"/>
        </w:rPr>
      </w:pPr>
    </w:p>
    <w:p w:rsidR="007E7A65" w:rsidRPr="00CE7899" w:rsidRDefault="007E7A65" w:rsidP="007E7A65">
      <w:pPr>
        <w:rPr>
          <w:rFonts w:ascii="Bell MT" w:hAnsi="Bell MT"/>
          <w:sz w:val="24"/>
        </w:rPr>
      </w:pPr>
      <w:r w:rsidRPr="00CE7899">
        <w:rPr>
          <w:rFonts w:ascii="Bell MT" w:hAnsi="Bell MT"/>
          <w:sz w:val="24"/>
        </w:rPr>
        <w:t>Phelim informed the executive committee that he has been in touch with the named business in relation to the breach in the university’s postering policy. The business sends its apologies and will ensure to have their promo team briefed in future. They will also make contact with Patrick O’Flaherty (Societies Chairperson) in relation to same. Phelim asked that should any cases like these arise in future to let him know so that it can be dealt with as he may not see them first hand.</w:t>
      </w:r>
    </w:p>
    <w:p w:rsidR="007E7A65" w:rsidRPr="00CE7899" w:rsidRDefault="007E7A65" w:rsidP="007E7A65">
      <w:pPr>
        <w:rPr>
          <w:rFonts w:ascii="Bell MT" w:hAnsi="Bell MT"/>
          <w:sz w:val="24"/>
        </w:rPr>
      </w:pPr>
    </w:p>
    <w:p w:rsidR="007E7A65" w:rsidRDefault="00FF3A3C" w:rsidP="007E7A65">
      <w:pPr>
        <w:rPr>
          <w:rFonts w:ascii="Bell MT" w:hAnsi="Bell MT"/>
          <w:b/>
          <w:sz w:val="24"/>
          <w:u w:val="single"/>
        </w:rPr>
      </w:pPr>
      <w:r w:rsidRPr="00CE7899">
        <w:rPr>
          <w:rFonts w:ascii="Bell MT" w:hAnsi="Bell MT"/>
          <w:b/>
          <w:sz w:val="24"/>
          <w:u w:val="single"/>
        </w:rPr>
        <w:t>Future Executive Meetings:</w:t>
      </w:r>
    </w:p>
    <w:p w:rsidR="00CE7899" w:rsidRPr="00CE7899" w:rsidRDefault="00CE7899" w:rsidP="007E7A65">
      <w:pPr>
        <w:rPr>
          <w:rFonts w:ascii="Bell MT" w:hAnsi="Bell MT"/>
          <w:b/>
          <w:sz w:val="24"/>
          <w:u w:val="single"/>
        </w:rPr>
      </w:pPr>
    </w:p>
    <w:p w:rsidR="00FF3A3C" w:rsidRDefault="00FF3A3C" w:rsidP="007E7A65">
      <w:pPr>
        <w:rPr>
          <w:rFonts w:ascii="Bell MT" w:hAnsi="Bell MT"/>
          <w:sz w:val="24"/>
        </w:rPr>
      </w:pPr>
      <w:r w:rsidRPr="00CE7899">
        <w:rPr>
          <w:rFonts w:ascii="Bell MT" w:hAnsi="Bell MT"/>
          <w:sz w:val="24"/>
        </w:rPr>
        <w:t xml:space="preserve">From the online poll, Phelim informed the executive committee that future executive meetings will take place every Sunday evening at 8pm. Phelim re-iterated that he did not want to have part time officers in particular to miss out on any </w:t>
      </w:r>
      <w:r w:rsidR="00E5153E" w:rsidRPr="00CE7899">
        <w:rPr>
          <w:rFonts w:ascii="Bell MT" w:hAnsi="Bell MT"/>
          <w:sz w:val="24"/>
        </w:rPr>
        <w:t>club/</w:t>
      </w:r>
      <w:r w:rsidRPr="00CE7899">
        <w:rPr>
          <w:rFonts w:ascii="Bell MT" w:hAnsi="Bell MT"/>
          <w:sz w:val="24"/>
        </w:rPr>
        <w:t>society involvement due to their union commitments. Phelim asked that officers make every effort to be present for the meetings as per the union mandate in the constitution.</w:t>
      </w:r>
    </w:p>
    <w:p w:rsidR="00FF3A3C" w:rsidRDefault="00FF3A3C" w:rsidP="007E7A65">
      <w:pPr>
        <w:rPr>
          <w:rFonts w:ascii="Bell MT" w:hAnsi="Bell MT"/>
          <w:b/>
          <w:sz w:val="24"/>
          <w:u w:val="single"/>
        </w:rPr>
      </w:pPr>
      <w:r w:rsidRPr="00CE7899">
        <w:rPr>
          <w:rFonts w:ascii="Bell MT" w:hAnsi="Bell MT"/>
          <w:b/>
          <w:sz w:val="24"/>
          <w:u w:val="single"/>
        </w:rPr>
        <w:t>Charity Selection:</w:t>
      </w:r>
    </w:p>
    <w:p w:rsidR="00CE7899" w:rsidRPr="00CE7899" w:rsidRDefault="00CE7899" w:rsidP="007E7A65">
      <w:pPr>
        <w:rPr>
          <w:rFonts w:ascii="Bell MT" w:hAnsi="Bell MT"/>
          <w:b/>
          <w:sz w:val="24"/>
          <w:u w:val="single"/>
        </w:rPr>
      </w:pPr>
    </w:p>
    <w:p w:rsidR="00FF3A3C" w:rsidRPr="00CE7899" w:rsidRDefault="00FF3A3C" w:rsidP="007E7A65">
      <w:pPr>
        <w:rPr>
          <w:rFonts w:ascii="Bell MT" w:hAnsi="Bell MT"/>
          <w:sz w:val="24"/>
        </w:rPr>
      </w:pPr>
      <w:r w:rsidRPr="00CE7899">
        <w:rPr>
          <w:rFonts w:ascii="Bell MT" w:hAnsi="Bell MT"/>
          <w:sz w:val="24"/>
        </w:rPr>
        <w:t>After a lengthy discussion around the charities, the Executive Committee voted via secret ballot on which charities NUI Galway Students’ Union would support for the academic year 2015-16</w:t>
      </w:r>
    </w:p>
    <w:p w:rsidR="00FF3A3C" w:rsidRPr="00CE7899" w:rsidRDefault="00FF3A3C" w:rsidP="007E7A65">
      <w:pPr>
        <w:rPr>
          <w:rFonts w:ascii="Bell MT" w:hAnsi="Bell MT"/>
          <w:sz w:val="24"/>
        </w:rPr>
      </w:pPr>
    </w:p>
    <w:p w:rsidR="00FF3A3C" w:rsidRPr="00CE7899" w:rsidRDefault="00FF3A3C" w:rsidP="007E7A65">
      <w:pPr>
        <w:rPr>
          <w:rFonts w:ascii="Bell MT" w:hAnsi="Bell MT"/>
          <w:sz w:val="24"/>
        </w:rPr>
      </w:pPr>
      <w:r w:rsidRPr="00CE7899">
        <w:rPr>
          <w:rFonts w:ascii="Bell MT" w:hAnsi="Bell MT"/>
          <w:sz w:val="24"/>
        </w:rPr>
        <w:t>The charities selected are as follows:</w:t>
      </w:r>
    </w:p>
    <w:p w:rsidR="00FF3A3C" w:rsidRPr="00CE7899" w:rsidRDefault="00FF3A3C" w:rsidP="007E7A65">
      <w:pPr>
        <w:rPr>
          <w:rFonts w:ascii="Bell MT" w:hAnsi="Bell MT"/>
          <w:sz w:val="24"/>
        </w:rPr>
      </w:pPr>
    </w:p>
    <w:p w:rsidR="00FF3A3C" w:rsidRPr="00CE7899" w:rsidRDefault="00FF3A3C" w:rsidP="00FF3A3C">
      <w:pPr>
        <w:jc w:val="center"/>
        <w:rPr>
          <w:rFonts w:ascii="Bell MT" w:hAnsi="Bell MT"/>
          <w:sz w:val="24"/>
        </w:rPr>
      </w:pPr>
      <w:r w:rsidRPr="00CE7899">
        <w:rPr>
          <w:rFonts w:ascii="Bell MT" w:hAnsi="Bell MT"/>
          <w:sz w:val="24"/>
        </w:rPr>
        <w:t>Galway Rape Crisis Centre</w:t>
      </w:r>
    </w:p>
    <w:p w:rsidR="00FF3A3C" w:rsidRPr="00CE7899" w:rsidRDefault="00FF3A3C" w:rsidP="00FF3A3C">
      <w:pPr>
        <w:jc w:val="center"/>
        <w:rPr>
          <w:rFonts w:ascii="Bell MT" w:hAnsi="Bell MT"/>
          <w:sz w:val="24"/>
        </w:rPr>
      </w:pPr>
    </w:p>
    <w:p w:rsidR="00FF3A3C" w:rsidRPr="00CE7899" w:rsidRDefault="00FF3A3C" w:rsidP="00FF3A3C">
      <w:pPr>
        <w:jc w:val="center"/>
        <w:rPr>
          <w:rFonts w:ascii="Bell MT" w:hAnsi="Bell MT"/>
          <w:b/>
          <w:i/>
          <w:sz w:val="24"/>
          <w:u w:val="single"/>
        </w:rPr>
      </w:pPr>
      <w:r w:rsidRPr="00CE7899">
        <w:rPr>
          <w:rFonts w:ascii="Bell MT" w:hAnsi="Bell MT"/>
          <w:b/>
          <w:i/>
          <w:sz w:val="24"/>
          <w:u w:val="single"/>
        </w:rPr>
        <w:t>And</w:t>
      </w:r>
    </w:p>
    <w:p w:rsidR="00FF3A3C" w:rsidRPr="00CE7899" w:rsidRDefault="00FF3A3C" w:rsidP="00FF3A3C">
      <w:pPr>
        <w:jc w:val="center"/>
        <w:rPr>
          <w:rFonts w:ascii="Bell MT" w:hAnsi="Bell MT"/>
          <w:b/>
          <w:sz w:val="24"/>
          <w:u w:val="single"/>
        </w:rPr>
      </w:pPr>
    </w:p>
    <w:p w:rsidR="00FF3A3C" w:rsidRPr="00CE7899" w:rsidRDefault="00FF3A3C" w:rsidP="00FF3A3C">
      <w:pPr>
        <w:jc w:val="center"/>
        <w:rPr>
          <w:rFonts w:ascii="Bell MT" w:hAnsi="Bell MT"/>
          <w:sz w:val="24"/>
        </w:rPr>
      </w:pPr>
      <w:r w:rsidRPr="00CE7899">
        <w:rPr>
          <w:rFonts w:ascii="Bell MT" w:hAnsi="Bell MT"/>
          <w:sz w:val="24"/>
        </w:rPr>
        <w:t>Irish Cancer Society</w:t>
      </w:r>
    </w:p>
    <w:p w:rsidR="00FF3A3C" w:rsidRPr="00CE7899" w:rsidRDefault="00FF3A3C" w:rsidP="007E7A65">
      <w:pPr>
        <w:rPr>
          <w:rFonts w:ascii="Bell MT" w:hAnsi="Bell MT"/>
          <w:sz w:val="24"/>
        </w:rPr>
      </w:pPr>
    </w:p>
    <w:p w:rsidR="00FF3A3C" w:rsidRDefault="00FF3A3C" w:rsidP="007E7A65">
      <w:pPr>
        <w:rPr>
          <w:rFonts w:asciiTheme="minorHAnsi" w:hAnsiTheme="minorHAnsi"/>
          <w:sz w:val="24"/>
        </w:rPr>
      </w:pPr>
      <w:r w:rsidRPr="00CE7899">
        <w:rPr>
          <w:rFonts w:ascii="Bell MT" w:hAnsi="Bell MT"/>
          <w:sz w:val="24"/>
        </w:rPr>
        <w:lastRenderedPageBreak/>
        <w:t>Phelim thanked the executive committee for their participation in the selection of the charities and that the more important task of raising money for the charities will be key to every campaign this year.</w:t>
      </w:r>
      <w:r>
        <w:rPr>
          <w:rFonts w:asciiTheme="minorHAnsi" w:hAnsiTheme="minorHAnsi"/>
          <w:sz w:val="24"/>
        </w:rPr>
        <w:t xml:space="preserve"> </w:t>
      </w:r>
    </w:p>
    <w:p w:rsidR="00FF3A3C" w:rsidRDefault="00FF3A3C" w:rsidP="007E7A65">
      <w:pPr>
        <w:rPr>
          <w:rFonts w:asciiTheme="minorHAnsi" w:hAnsiTheme="minorHAnsi"/>
          <w:sz w:val="24"/>
        </w:rPr>
      </w:pPr>
    </w:p>
    <w:p w:rsidR="00FF3A3C" w:rsidRDefault="00FF3A3C" w:rsidP="007E7A65">
      <w:pPr>
        <w:rPr>
          <w:rFonts w:asciiTheme="minorHAnsi" w:hAnsiTheme="minorHAnsi"/>
          <w:sz w:val="24"/>
        </w:rPr>
      </w:pPr>
    </w:p>
    <w:p w:rsidR="00FF3A3C" w:rsidRDefault="00FF3A3C" w:rsidP="007E7A65">
      <w:pPr>
        <w:rPr>
          <w:rFonts w:asciiTheme="minorHAnsi" w:hAnsiTheme="minorHAnsi"/>
          <w:sz w:val="24"/>
        </w:rPr>
      </w:pPr>
    </w:p>
    <w:p w:rsidR="00FF3A3C" w:rsidRDefault="00FF3A3C" w:rsidP="007E7A65">
      <w:pPr>
        <w:rPr>
          <w:rFonts w:asciiTheme="minorHAnsi" w:hAnsiTheme="minorHAnsi"/>
          <w:sz w:val="24"/>
        </w:rPr>
      </w:pPr>
    </w:p>
    <w:p w:rsidR="00FF3A3C" w:rsidRDefault="00FF3A3C" w:rsidP="00FF3A3C">
      <w:pPr>
        <w:rPr>
          <w:rFonts w:ascii="Palatino Linotype" w:hAnsi="Palatino Linotype"/>
        </w:rPr>
      </w:pPr>
      <w:r>
        <w:rPr>
          <w:rFonts w:ascii="Palatino Linotype" w:hAnsi="Palatino Linotype"/>
        </w:rPr>
        <w:t>Meeting concluded.</w:t>
      </w:r>
    </w:p>
    <w:p w:rsidR="00FF3A3C" w:rsidRDefault="00FF3A3C" w:rsidP="00FF3A3C">
      <w:pPr>
        <w:rPr>
          <w:rFonts w:ascii="Palatino Linotype" w:hAnsi="Palatino Linotype"/>
        </w:rPr>
      </w:pPr>
    </w:p>
    <w:p w:rsidR="00FF3A3C" w:rsidRDefault="00FF3A3C" w:rsidP="00FF3A3C">
      <w:pPr>
        <w:pStyle w:val="NoSpacing"/>
        <w:jc w:val="both"/>
        <w:rPr>
          <w:rFonts w:ascii="Palatino Linotype" w:hAnsi="Palatino Linotype"/>
        </w:rPr>
      </w:pPr>
      <w:r>
        <w:rPr>
          <w:rFonts w:ascii="Palatino Linotype" w:hAnsi="Palatino Linotype"/>
        </w:rPr>
        <w:t xml:space="preserve">Minutes proposed by: Phelim Kelly, President, NUI Galway Students’ Union </w:t>
      </w:r>
    </w:p>
    <w:p w:rsidR="00FF3A3C" w:rsidRDefault="00FF3A3C" w:rsidP="00FF3A3C">
      <w:pPr>
        <w:pStyle w:val="NoSpacing"/>
        <w:jc w:val="both"/>
        <w:rPr>
          <w:rFonts w:ascii="Palatino Linotype" w:hAnsi="Palatino Linotype"/>
        </w:rPr>
      </w:pPr>
    </w:p>
    <w:p w:rsidR="00FF3A3C" w:rsidRDefault="0070489F" w:rsidP="00FF3A3C">
      <w:pPr>
        <w:pStyle w:val="NoSpacing"/>
        <w:jc w:val="both"/>
        <w:rPr>
          <w:rFonts w:ascii="Palatino Linotype" w:hAnsi="Palatino Linotype"/>
        </w:rPr>
      </w:pPr>
      <w:r w:rsidRPr="0070489F">
        <w:rPr>
          <w:rFonts w:ascii="Palatino Linotype" w:hAnsi="Palatino Linotype"/>
          <w:noProof/>
          <w:lang w:eastAsia="en-IE"/>
        </w:rPr>
        <w:drawing>
          <wp:inline distT="0" distB="0" distL="0" distR="0">
            <wp:extent cx="2038350" cy="885825"/>
            <wp:effectExtent l="0" t="0" r="0" b="9525"/>
            <wp:docPr id="2" name="Picture 2" descr="C:\Users\supresident\Desktop\Phelim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resident\Desktop\Phelim Signatur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885825"/>
                    </a:xfrm>
                    <a:prstGeom prst="rect">
                      <a:avLst/>
                    </a:prstGeom>
                    <a:noFill/>
                    <a:ln>
                      <a:noFill/>
                    </a:ln>
                  </pic:spPr>
                </pic:pic>
              </a:graphicData>
            </a:graphic>
          </wp:inline>
        </w:drawing>
      </w:r>
    </w:p>
    <w:p w:rsidR="00FF3A3C" w:rsidRDefault="00FF3A3C" w:rsidP="00FF3A3C">
      <w:pPr>
        <w:pStyle w:val="NoSpacing"/>
        <w:jc w:val="both"/>
        <w:rPr>
          <w:rFonts w:ascii="Palatino Linotype" w:hAnsi="Palatino Linotype"/>
        </w:rPr>
      </w:pPr>
    </w:p>
    <w:p w:rsidR="00FF3A3C" w:rsidRDefault="00FF3A3C" w:rsidP="00FF3A3C">
      <w:pPr>
        <w:pStyle w:val="NoSpacing"/>
        <w:jc w:val="both"/>
        <w:rPr>
          <w:rFonts w:ascii="Palatino Linotype" w:hAnsi="Palatino Linotype"/>
        </w:rPr>
      </w:pPr>
    </w:p>
    <w:p w:rsidR="00FF3A3C" w:rsidRDefault="00FF3A3C" w:rsidP="00FF3A3C">
      <w:pPr>
        <w:pStyle w:val="NoSpacing"/>
        <w:jc w:val="both"/>
        <w:rPr>
          <w:rFonts w:ascii="Palatino Linotype" w:hAnsi="Palatino Linotype"/>
        </w:rPr>
      </w:pPr>
      <w:r>
        <w:rPr>
          <w:rFonts w:ascii="Palatino Linotype" w:hAnsi="Palatino Linotype"/>
        </w:rPr>
        <w:t xml:space="preserve">Seconded by:                </w:t>
      </w:r>
    </w:p>
    <w:p w:rsidR="00FF3A3C" w:rsidRDefault="00FF3A3C" w:rsidP="00FF3A3C">
      <w:pPr>
        <w:pStyle w:val="NoSpacing"/>
        <w:jc w:val="both"/>
        <w:rPr>
          <w:rFonts w:ascii="Palatino Linotype" w:hAnsi="Palatino Linotype"/>
        </w:rPr>
      </w:pPr>
    </w:p>
    <w:p w:rsidR="00FF3A3C" w:rsidRDefault="00FF3A3C" w:rsidP="00FF3A3C">
      <w:pPr>
        <w:pStyle w:val="NoSpacing"/>
        <w:jc w:val="right"/>
        <w:rPr>
          <w:rFonts w:ascii="Palatino Linotype" w:hAnsi="Palatino Linotype"/>
          <w:b/>
        </w:rPr>
      </w:pPr>
      <w:r>
        <w:rPr>
          <w:rFonts w:ascii="Palatino Linotype" w:hAnsi="Palatino Linotype"/>
          <w:b/>
        </w:rPr>
        <w:t>20/09/2015</w:t>
      </w:r>
    </w:p>
    <w:p w:rsidR="00FF3A3C" w:rsidRPr="008F2726" w:rsidRDefault="00FF3A3C" w:rsidP="00FF3A3C">
      <w:pPr>
        <w:rPr>
          <w:rFonts w:ascii="Palatino Linotype" w:hAnsi="Palatino Linotype"/>
        </w:rPr>
      </w:pPr>
    </w:p>
    <w:p w:rsidR="00FF3A3C" w:rsidRPr="00021732" w:rsidRDefault="00FF3A3C" w:rsidP="00FF3A3C">
      <w:pPr>
        <w:rPr>
          <w:rFonts w:ascii="Palatino Linotype" w:hAnsi="Palatino Linotype"/>
        </w:rPr>
      </w:pPr>
      <w:r>
        <w:rPr>
          <w:rFonts w:ascii="Palatino Linotype" w:hAnsi="Palatino Linotype"/>
        </w:rPr>
        <w:t>*</w:t>
      </w:r>
      <w:r w:rsidRPr="00771282">
        <w:rPr>
          <w:rFonts w:ascii="Palatino Linotype" w:hAnsi="Palatino Linotype"/>
          <w:i/>
        </w:rPr>
        <w:t xml:space="preserve">These minutes were prepared from a contemporaneous note taken by </w:t>
      </w:r>
      <w:r>
        <w:rPr>
          <w:rFonts w:ascii="Palatino Linotype" w:hAnsi="Palatino Linotype"/>
          <w:i/>
        </w:rPr>
        <w:t>Phelim Kelly (President) at the meeting of the 16</w:t>
      </w:r>
      <w:r w:rsidRPr="003B3A33">
        <w:rPr>
          <w:rFonts w:ascii="Palatino Linotype" w:hAnsi="Palatino Linotype"/>
          <w:i/>
          <w:vertAlign w:val="superscript"/>
        </w:rPr>
        <w:t>th</w:t>
      </w:r>
      <w:r>
        <w:rPr>
          <w:rFonts w:ascii="Palatino Linotype" w:hAnsi="Palatino Linotype"/>
          <w:i/>
        </w:rPr>
        <w:t xml:space="preserve"> September, 2015</w:t>
      </w:r>
      <w:r w:rsidRPr="00771282">
        <w:rPr>
          <w:rFonts w:ascii="Palatino Linotype" w:hAnsi="Palatino Linotype"/>
          <w:i/>
        </w:rPr>
        <w:t xml:space="preserve">, and were typed into this memorandum style document </w:t>
      </w:r>
      <w:r>
        <w:rPr>
          <w:rFonts w:ascii="Palatino Linotype" w:hAnsi="Palatino Linotype"/>
          <w:i/>
        </w:rPr>
        <w:t>for the record of C</w:t>
      </w:r>
      <w:r w:rsidRPr="00771282">
        <w:rPr>
          <w:rFonts w:ascii="Palatino Linotype" w:hAnsi="Palatino Linotype"/>
          <w:i/>
        </w:rPr>
        <w:t>ouncil</w:t>
      </w:r>
      <w:r>
        <w:rPr>
          <w:rFonts w:ascii="Palatino Linotype" w:hAnsi="Palatino Linotype"/>
        </w:rPr>
        <w:t>.</w:t>
      </w:r>
    </w:p>
    <w:p w:rsidR="00FF3A3C" w:rsidRPr="00FF3A3C" w:rsidRDefault="00FF3A3C" w:rsidP="007E7A65">
      <w:pPr>
        <w:rPr>
          <w:rFonts w:asciiTheme="minorHAnsi" w:hAnsiTheme="minorHAnsi"/>
          <w:sz w:val="24"/>
        </w:rPr>
      </w:pPr>
    </w:p>
    <w:sectPr w:rsidR="00FF3A3C" w:rsidRPr="00FF3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ll MT">
    <w:altName w:val="Times New Roman"/>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65"/>
    <w:rsid w:val="003C7BF4"/>
    <w:rsid w:val="006714FB"/>
    <w:rsid w:val="006D06D8"/>
    <w:rsid w:val="0070489F"/>
    <w:rsid w:val="007E7A65"/>
    <w:rsid w:val="00CA4F25"/>
    <w:rsid w:val="00CE7899"/>
    <w:rsid w:val="00D1152C"/>
    <w:rsid w:val="00E5153E"/>
    <w:rsid w:val="00E93AD9"/>
    <w:rsid w:val="00FF3A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0587A-8900-4A29-A6D3-0322F12B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A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E7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President</dc:creator>
  <cp:keywords/>
  <dc:description/>
  <cp:lastModifiedBy>Joanna Brophy</cp:lastModifiedBy>
  <cp:revision>2</cp:revision>
  <dcterms:created xsi:type="dcterms:W3CDTF">2015-09-21T11:43:00Z</dcterms:created>
  <dcterms:modified xsi:type="dcterms:W3CDTF">2015-09-21T11:43:00Z</dcterms:modified>
</cp:coreProperties>
</file>